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A2540"/>
          <w:sz w:val="52"/>
        </w:rPr>
        <w:t>CASH BILL</w:t>
      </w:r>
    </w:p>
    <w:p>
      <w:r>
        <w:rPr>
          <w:color w:val="5B6675"/>
          <w:sz w:val="19"/>
        </w:rPr>
        <w:t>Paid in full at the time of sale  ·  Malaysia  ·  RM</w:t>
      </w:r>
    </w:p>
    <w:p>
      <w:r>
        <w:rPr>
          <w:b/>
          <w:color w:val="8A6100"/>
          <w:sz w:val="17"/>
        </w:rPr>
        <w:t>PAID IN FULL — this records a completed sale, it does not ask for payment</w:t>
      </w:r>
    </w:p>
    <w:p/>
    <w:tbl>
      <w:tblPr>
        <w:tblW w:type="auto" w:w="0"/>
        <w:jc w:val="left"/>
        <w:tblLook w:firstColumn="1" w:firstRow="1" w:lastColumn="0" w:lastRow="0" w:noHBand="0" w:noVBand="1" w:val="04A0"/>
      </w:tblPr>
      <w:tblGrid>
        <w:gridCol w:w="5112"/>
        <w:gridCol w:w="5112"/>
      </w:tblGrid>
      <w:tr>
        <w:tc>
          <w:tcPr>
            <w:tcW w:type="dxa" w:w="5112"/>
          </w:tcPr>
          <w:p>
            <w:r>
              <w:rPr>
                <w:b/>
                <w:color w:val="0A2540"/>
                <w:sz w:val="19"/>
              </w:rPr>
              <w:t>Business name / address / tel</w:t>
            </w:r>
          </w:p>
        </w:tc>
        <w:tc>
          <w:tcPr>
            <w:tcW w:type="dxa" w:w="5112"/>
          </w:tcPr>
          <w:p>
            <w:r>
              <w:rPr>
                <w:color w:val="5B6675"/>
                <w:sz w:val="19"/>
              </w:rPr>
              <w:t>________________________________________</w:t>
            </w:r>
          </w:p>
        </w:tc>
      </w:tr>
      <w:tr>
        <w:tc>
          <w:tcPr>
            <w:tcW w:type="dxa" w:w="5112"/>
          </w:tcPr>
          <w:p>
            <w:r>
              <w:rPr>
                <w:b/>
                <w:color w:val="0A2540"/>
                <w:sz w:val="19"/>
              </w:rPr>
              <w:t>SSM registration no.</w:t>
            </w:r>
          </w:p>
        </w:tc>
        <w:tc>
          <w:tcPr>
            <w:tcW w:type="dxa" w:w="5112"/>
          </w:tcPr>
          <w:p>
            <w:r>
              <w:rPr>
                <w:color w:val="5B6675"/>
                <w:sz w:val="19"/>
              </w:rPr>
              <w:t>________________________________________</w:t>
            </w:r>
          </w:p>
        </w:tc>
      </w:tr>
      <w:tr>
        <w:tc>
          <w:tcPr>
            <w:tcW w:type="dxa" w:w="5112"/>
          </w:tcPr>
          <w:p>
            <w:r>
              <w:rPr>
                <w:b/>
                <w:color w:val="0A2540"/>
                <w:sz w:val="19"/>
              </w:rPr>
              <w:t>Bill no.  /  Date</w:t>
            </w:r>
          </w:p>
        </w:tc>
        <w:tc>
          <w:tcPr>
            <w:tcW w:type="dxa" w:w="5112"/>
          </w:tcPr>
          <w:p>
            <w:r>
              <w:rPr>
                <w:color w:val="5B6675"/>
                <w:sz w:val="19"/>
              </w:rPr>
              <w:t>____________________   /   ____________________</w:t>
            </w:r>
          </w:p>
        </w:tc>
      </w:tr>
      <w:tr>
        <w:tc>
          <w:tcPr>
            <w:tcW w:type="dxa" w:w="5112"/>
          </w:tcPr>
          <w:p>
            <w:r>
              <w:rPr>
                <w:b/>
                <w:color w:val="0A2540"/>
                <w:sz w:val="19"/>
              </w:rPr>
              <w:t>Customer</w:t>
            </w:r>
          </w:p>
        </w:tc>
        <w:tc>
          <w:tcPr>
            <w:tcW w:type="dxa" w:w="5112"/>
          </w:tcPr>
          <w:p>
            <w:r>
              <w:rPr>
                <w:color w:val="5B6675"/>
                <w:sz w:val="19"/>
              </w:rPr>
              <w:t>________________________________________</w:t>
            </w:r>
          </w:p>
        </w:tc>
      </w:tr>
    </w:tbl>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shd w:val="clear" w:fill="00AEFF"/>
          </w:tcPr>
          <w:p>
            <w:pPr>
              <w:jc w:val="center"/>
            </w:pPr>
            <w:r>
              <w:rPr>
                <w:b/>
                <w:color w:val="FFFFFF"/>
                <w:sz w:val="19"/>
              </w:rPr>
              <w:t>No.</w:t>
            </w:r>
          </w:p>
        </w:tc>
        <w:tc>
          <w:tcPr>
            <w:tcW w:type="dxa" w:w="2045"/>
            <w:shd w:val="clear" w:fill="00AEFF"/>
          </w:tcPr>
          <w:p>
            <w:pPr>
              <w:jc w:val="center"/>
            </w:pPr>
            <w:r>
              <w:rPr>
                <w:b/>
                <w:color w:val="FFFFFF"/>
                <w:sz w:val="19"/>
              </w:rPr>
              <w:t>Description</w:t>
            </w:r>
          </w:p>
        </w:tc>
        <w:tc>
          <w:tcPr>
            <w:tcW w:type="dxa" w:w="2045"/>
            <w:shd w:val="clear" w:fill="00AEFF"/>
          </w:tcPr>
          <w:p>
            <w:pPr>
              <w:jc w:val="center"/>
            </w:pPr>
            <w:r>
              <w:rPr>
                <w:b/>
                <w:color w:val="FFFFFF"/>
                <w:sz w:val="19"/>
              </w:rPr>
              <w:t>Qty</w:t>
            </w:r>
          </w:p>
        </w:tc>
        <w:tc>
          <w:tcPr>
            <w:tcW w:type="dxa" w:w="2045"/>
            <w:shd w:val="clear" w:fill="00AEFF"/>
          </w:tcPr>
          <w:p>
            <w:pPr>
              <w:jc w:val="center"/>
            </w:pPr>
            <w:r>
              <w:rPr>
                <w:b/>
                <w:color w:val="FFFFFF"/>
                <w:sz w:val="19"/>
              </w:rPr>
              <w:t>Unit Price (RM)</w:t>
            </w:r>
          </w:p>
        </w:tc>
        <w:tc>
          <w:tcPr>
            <w:tcW w:type="dxa" w:w="2045"/>
            <w:shd w:val="clear" w:fill="00AEFF"/>
          </w:tcPr>
          <w:p>
            <w:pPr>
              <w:jc w:val="center"/>
            </w:pPr>
            <w:r>
              <w:rPr>
                <w:b/>
                <w:color w:val="FFFFFF"/>
                <w:sz w:val="19"/>
              </w:rPr>
              <w:t>Amount (RM)</w:t>
            </w:r>
          </w:p>
        </w:tc>
      </w:tr>
      <w:tr>
        <w:tc>
          <w:tcPr>
            <w:tcW w:type="dxa" w:w="2045"/>
          </w:tcPr>
          <w:p>
            <w:pPr>
              <w:jc w:val="center"/>
            </w:pPr>
            <w:r>
              <w:rPr>
                <w:sz w:val="19"/>
              </w:rPr>
              <w:t>1</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2</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3</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4</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5</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6</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7</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8</w:t>
            </w:r>
          </w:p>
        </w:tc>
        <w:tc>
          <w:tcPr>
            <w:tcW w:type="dxa" w:w="2045"/>
          </w:tcPr>
          <w:p/>
        </w:tc>
        <w:tc>
          <w:tcPr>
            <w:tcW w:type="dxa" w:w="2045"/>
          </w:tcPr>
          <w:p/>
        </w:tc>
        <w:tc>
          <w:tcPr>
            <w:tcW w:type="dxa" w:w="2045"/>
          </w:tcPr>
          <w:p/>
        </w:tc>
        <w:tc>
          <w:tcPr>
            <w:tcW w:type="dxa" w:w="2045"/>
          </w:tcPr>
          <w:p/>
        </w:tc>
      </w:tr>
      <w:tr>
        <w:tc>
          <w:tcPr>
            <w:tcW w:type="dxa" w:w="2045"/>
          </w:tcPr>
          <w:p/>
        </w:tc>
        <w:tc>
          <w:tcPr>
            <w:tcW w:type="dxa" w:w="2045"/>
          </w:tcPr>
          <w:p/>
        </w:tc>
        <w:tc>
          <w:tcPr>
            <w:tcW w:type="dxa" w:w="2045"/>
          </w:tcPr>
          <w:p/>
        </w:tc>
        <w:tc>
          <w:tcPr>
            <w:tcW w:type="dxa" w:w="2045"/>
          </w:tcPr>
          <w:p>
            <w:pPr>
              <w:jc w:val="right"/>
            </w:pPr>
            <w:r>
              <w:rPr>
                <w:b/>
                <w:color w:val="0A2540"/>
                <w:sz w:val="19"/>
              </w:rPr>
              <w:t>Subtotal</w:t>
            </w:r>
          </w:p>
        </w:tc>
        <w:tc>
          <w:tcPr>
            <w:tcW w:type="dxa" w:w="2045"/>
          </w:tcPr>
          <w:p/>
        </w:tc>
      </w:tr>
      <w:tr>
        <w:tc>
          <w:tcPr>
            <w:tcW w:type="dxa" w:w="2045"/>
          </w:tcPr>
          <w:p/>
        </w:tc>
        <w:tc>
          <w:tcPr>
            <w:tcW w:type="dxa" w:w="2045"/>
          </w:tcPr>
          <w:p/>
        </w:tc>
        <w:tc>
          <w:tcPr>
            <w:tcW w:type="dxa" w:w="2045"/>
          </w:tcPr>
          <w:p/>
        </w:tc>
        <w:tc>
          <w:tcPr>
            <w:tcW w:type="dxa" w:w="2045"/>
          </w:tcPr>
          <w:p>
            <w:pPr>
              <w:jc w:val="right"/>
            </w:pPr>
            <w:r>
              <w:rPr>
                <w:b/>
                <w:color w:val="0A2540"/>
                <w:sz w:val="19"/>
              </w:rPr>
              <w:t>Discount</w:t>
            </w:r>
          </w:p>
        </w:tc>
        <w:tc>
          <w:tcPr>
            <w:tcW w:type="dxa" w:w="2045"/>
          </w:tcPr>
          <w:p/>
        </w:tc>
      </w:tr>
      <w:tr>
        <w:tc>
          <w:tcPr>
            <w:tcW w:type="dxa" w:w="2045"/>
          </w:tcPr>
          <w:p/>
        </w:tc>
        <w:tc>
          <w:tcPr>
            <w:tcW w:type="dxa" w:w="2045"/>
          </w:tcPr>
          <w:p/>
        </w:tc>
        <w:tc>
          <w:tcPr>
            <w:tcW w:type="dxa" w:w="2045"/>
          </w:tcPr>
          <w:p/>
        </w:tc>
        <w:tc>
          <w:tcPr>
            <w:tcW w:type="dxa" w:w="2045"/>
          </w:tcPr>
          <w:p>
            <w:pPr>
              <w:jc w:val="right"/>
            </w:pPr>
            <w:r>
              <w:rPr>
                <w:b/>
                <w:color w:val="0A2540"/>
                <w:sz w:val="19"/>
              </w:rPr>
              <w:t>SST (delete this row if it does not apply)</w:t>
            </w:r>
          </w:p>
        </w:tc>
        <w:tc>
          <w:tcPr>
            <w:tcW w:type="dxa" w:w="2045"/>
          </w:tcPr>
          <w:p/>
        </w:tc>
      </w:tr>
      <w:tr>
        <w:tc>
          <w:tcPr>
            <w:tcW w:type="dxa" w:w="2045"/>
          </w:tcPr>
          <w:p/>
        </w:tc>
        <w:tc>
          <w:tcPr>
            <w:tcW w:type="dxa" w:w="2045"/>
          </w:tcPr>
          <w:p/>
        </w:tc>
        <w:tc>
          <w:tcPr>
            <w:tcW w:type="dxa" w:w="2045"/>
          </w:tcPr>
          <w:p/>
        </w:tc>
        <w:tc>
          <w:tcPr>
            <w:tcW w:type="dxa" w:w="2045"/>
            <w:shd w:val="clear" w:fill="E8F6FF"/>
          </w:tcPr>
          <w:p>
            <w:pPr>
              <w:jc w:val="right"/>
            </w:pPr>
            <w:r>
              <w:rPr>
                <w:b/>
                <w:color w:val="0A2540"/>
                <w:sz w:val="19"/>
              </w:rPr>
              <w:t>TOTAL PAID</w:t>
            </w:r>
          </w:p>
        </w:tc>
        <w:tc>
          <w:tcPr>
            <w:tcW w:type="dxa" w:w="2045"/>
            <w:shd w:val="clear" w:fill="E8F6FF"/>
          </w:tcPr>
          <w:p/>
        </w:tc>
      </w:tr>
    </w:tbl>
    <w:p/>
    <w:p>
      <w:r>
        <w:rPr>
          <w:color w:val="0A2540"/>
          <w:sz w:val="19"/>
        </w:rPr>
        <w:t>Payment method:  Cash  /  Card  /  Transfer            Served by: ______________</w:t>
      </w:r>
    </w:p>
    <w:p/>
    <w:p>
      <w:pPr>
        <w:pStyle w:val="ListBullet"/>
      </w:pPr>
      <w:r>
        <w:rPr>
          <w:color w:val="5B6675"/>
          <w:sz w:val="17"/>
        </w:rPr>
        <w:t>Label the last line "Total paid", not "Amount due". That single word is what separates a cash bill from an invoice: the money has already been collected, so there is nothing outstanding and nothing to chase.</w:t>
      </w:r>
    </w:p>
    <w:p>
      <w:pPr>
        <w:pStyle w:val="ListBullet"/>
      </w:pPr>
      <w:r>
        <w:rPr>
          <w:color w:val="5B6675"/>
          <w:sz w:val="17"/>
        </w:rPr>
        <w:t>Bill numbers must run in sequence and never repeat. If you spoil one, write CANCELLED across it and keep it — a gap in the numbers is the hardest thing to explain later, because nothing proves what was on the missing bill.</w:t>
      </w:r>
    </w:p>
    <w:p>
      <w:pPr>
        <w:pStyle w:val="ListBullet"/>
      </w:pPr>
      <w:r>
        <w:rPr>
          <w:color w:val="5B6675"/>
          <w:sz w:val="17"/>
        </w:rPr>
        <w:t>Only show an SST line if SST applies to your business and to this sale. If you are not SST-registered, delete the row entirely — an SST line on a bill from a business that is not registered for it is worse than no line at all. Check the official SST portal if you are unsure.</w:t>
      </w:r>
    </w:p>
    <w:p>
      <w:pPr>
        <w:pStyle w:val="ListBullet"/>
      </w:pPr>
      <w:r>
        <w:rPr>
          <w:color w:val="5B6675"/>
          <w:sz w:val="17"/>
        </w:rPr>
        <w:t>Keep your copy. A paper bill book has two layers so the customer gets the top copy and you keep the carbon. If you tear out both, you have given away your only record that the sale happened.</w:t>
      </w:r>
    </w:p>
    <w:p>
      <w:r>
        <w:rPr>
          <w:i/>
          <w:color w:val="5B6675"/>
          <w:sz w:val="17"/>
        </w:rPr>
        <w:t>Free template from Niagawan — niagawan.com</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